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8F87" w14:textId="77777777" w:rsidR="004E5950" w:rsidRDefault="004E5950" w:rsidP="004E5950">
      <w:pPr>
        <w:ind w:left="567"/>
        <w:jc w:val="center"/>
        <w:rPr>
          <w:b/>
          <w:caps/>
          <w:sz w:val="32"/>
          <w:szCs w:val="32"/>
        </w:rPr>
      </w:pPr>
      <w:bookmarkStart w:id="0" w:name="_Hlk94531788"/>
      <w:bookmarkStart w:id="1" w:name="_Hlk94530107"/>
      <w:r>
        <w:rPr>
          <w:noProof/>
        </w:rPr>
        <w:drawing>
          <wp:anchor distT="0" distB="0" distL="114300" distR="114300" simplePos="0" relativeHeight="251657728" behindDoc="1" locked="0" layoutInCell="1" allowOverlap="1" wp14:anchorId="211983D3" wp14:editId="6AE2F33E">
            <wp:simplePos x="0" y="0"/>
            <wp:positionH relativeFrom="column">
              <wp:posOffset>-93980</wp:posOffset>
            </wp:positionH>
            <wp:positionV relativeFrom="paragraph">
              <wp:posOffset>81280</wp:posOffset>
            </wp:positionV>
            <wp:extent cx="752475" cy="823595"/>
            <wp:effectExtent l="19050" t="0" r="9525" b="0"/>
            <wp:wrapNone/>
            <wp:docPr id="3" name="obrázek 3" descr="znak Komá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Komáro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aps/>
          <w:sz w:val="32"/>
          <w:szCs w:val="32"/>
        </w:rPr>
        <w:t xml:space="preserve">Ú Ř A D   </w:t>
      </w:r>
      <w:r w:rsidRPr="00C42E63">
        <w:rPr>
          <w:b/>
          <w:caps/>
          <w:sz w:val="32"/>
          <w:szCs w:val="32"/>
        </w:rPr>
        <w:t>m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ě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s</w:t>
      </w:r>
      <w:r>
        <w:rPr>
          <w:b/>
          <w:caps/>
          <w:sz w:val="32"/>
          <w:szCs w:val="32"/>
        </w:rPr>
        <w:t> </w:t>
      </w:r>
      <w:r w:rsidRPr="00C42E63">
        <w:rPr>
          <w:b/>
          <w:caps/>
          <w:sz w:val="32"/>
          <w:szCs w:val="32"/>
        </w:rPr>
        <w:t>t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y</w:t>
      </w:r>
      <w:r>
        <w:rPr>
          <w:b/>
          <w:caps/>
          <w:sz w:val="32"/>
          <w:szCs w:val="32"/>
        </w:rPr>
        <w:t xml:space="preserve"> S E   </w:t>
      </w:r>
      <w:r w:rsidRPr="00C42E63">
        <w:rPr>
          <w:b/>
          <w:caps/>
          <w:sz w:val="32"/>
          <w:szCs w:val="32"/>
        </w:rPr>
        <w:t>K</w:t>
      </w:r>
      <w:r>
        <w:rPr>
          <w:b/>
          <w:caps/>
          <w:sz w:val="32"/>
          <w:szCs w:val="32"/>
        </w:rPr>
        <w:t> </w:t>
      </w:r>
      <w:r w:rsidRPr="00C42E63">
        <w:rPr>
          <w:b/>
          <w:caps/>
          <w:sz w:val="32"/>
          <w:szCs w:val="32"/>
        </w:rPr>
        <w:t>o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m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á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r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o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v</w:t>
      </w:r>
    </w:p>
    <w:p w14:paraId="6A8D0CAD" w14:textId="77777777" w:rsidR="004E5950" w:rsidRPr="00E86A7C" w:rsidRDefault="004E5950" w:rsidP="004E5950">
      <w:pPr>
        <w:ind w:left="567"/>
        <w:jc w:val="center"/>
        <w:rPr>
          <w:b/>
          <w:sz w:val="22"/>
          <w:szCs w:val="22"/>
        </w:rPr>
      </w:pPr>
      <w:r w:rsidRPr="00E86A7C">
        <w:rPr>
          <w:b/>
          <w:sz w:val="22"/>
          <w:szCs w:val="22"/>
        </w:rPr>
        <w:t xml:space="preserve">Nám. Míru 204, 267 </w:t>
      </w:r>
      <w:proofErr w:type="gramStart"/>
      <w:r w:rsidRPr="00E86A7C">
        <w:rPr>
          <w:b/>
          <w:sz w:val="22"/>
          <w:szCs w:val="22"/>
        </w:rPr>
        <w:t>62  Komárov</w:t>
      </w:r>
      <w:proofErr w:type="gramEnd"/>
    </w:p>
    <w:p w14:paraId="402C327F" w14:textId="77777777" w:rsidR="004E5950" w:rsidRPr="00E86A7C" w:rsidRDefault="004E5950" w:rsidP="004E5950">
      <w:pPr>
        <w:ind w:left="567"/>
        <w:jc w:val="center"/>
        <w:rPr>
          <w:b/>
          <w:sz w:val="22"/>
          <w:szCs w:val="22"/>
        </w:rPr>
      </w:pPr>
      <w:r w:rsidRPr="00E86A7C">
        <w:rPr>
          <w:b/>
          <w:sz w:val="22"/>
          <w:szCs w:val="22"/>
        </w:rPr>
        <w:t>tel./fax: 311 572 330</w:t>
      </w:r>
    </w:p>
    <w:p w14:paraId="7A9A1051" w14:textId="77777777" w:rsidR="004E5950" w:rsidRPr="00E86A7C" w:rsidRDefault="004E5950" w:rsidP="004E5950">
      <w:pPr>
        <w:ind w:left="567"/>
        <w:jc w:val="center"/>
        <w:rPr>
          <w:b/>
          <w:sz w:val="22"/>
          <w:szCs w:val="22"/>
        </w:rPr>
      </w:pPr>
      <w:r w:rsidRPr="00E86A7C">
        <w:rPr>
          <w:b/>
          <w:sz w:val="22"/>
          <w:szCs w:val="22"/>
        </w:rPr>
        <w:t xml:space="preserve">email: </w:t>
      </w:r>
      <w:r>
        <w:rPr>
          <w:b/>
          <w:sz w:val="22"/>
          <w:szCs w:val="22"/>
        </w:rPr>
        <w:t>podatelna@ikomarov.</w:t>
      </w:r>
      <w:r w:rsidRPr="00E86A7C">
        <w:rPr>
          <w:b/>
          <w:sz w:val="22"/>
          <w:szCs w:val="22"/>
        </w:rPr>
        <w:t>cz</w:t>
      </w:r>
    </w:p>
    <w:bookmarkEnd w:id="0"/>
    <w:p w14:paraId="0370FFFF" w14:textId="77777777" w:rsidR="004E5950" w:rsidRDefault="004E5950" w:rsidP="004E5950"/>
    <w:bookmarkEnd w:id="1"/>
    <w:p w14:paraId="68671D5F" w14:textId="77777777" w:rsidR="000E76B2" w:rsidRPr="00BE6153" w:rsidRDefault="000E76B2">
      <w:pPr>
        <w:overflowPunct w:val="0"/>
        <w:autoSpaceDE w:val="0"/>
        <w:autoSpaceDN w:val="0"/>
        <w:adjustRightInd w:val="0"/>
        <w:jc w:val="both"/>
        <w:rPr>
          <w:sz w:val="36"/>
          <w:szCs w:val="28"/>
        </w:rPr>
      </w:pPr>
    </w:p>
    <w:p w14:paraId="30AFB238" w14:textId="77777777" w:rsidR="007A4635" w:rsidRDefault="007A4635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u w:val="single"/>
        </w:rPr>
      </w:pPr>
      <w:bookmarkStart w:id="2" w:name="_Hlk94532227"/>
      <w:r>
        <w:rPr>
          <w:b/>
          <w:sz w:val="32"/>
          <w:u w:val="single"/>
        </w:rPr>
        <w:t>Žádost o vydání povolení zvláštního užívání místní komunikace</w:t>
      </w:r>
    </w:p>
    <w:bookmarkEnd w:id="2"/>
    <w:p w14:paraId="5F54C99C" w14:textId="77777777" w:rsidR="007A4635" w:rsidRDefault="007A4635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výkop, překop, protlak</w:t>
      </w:r>
    </w:p>
    <w:p w14:paraId="52C75983" w14:textId="77777777" w:rsidR="007A4635" w:rsidRDefault="007A4635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> </w:t>
      </w:r>
    </w:p>
    <w:p w14:paraId="13198786" w14:textId="5C18F512" w:rsidR="007A4635" w:rsidRPr="00E30692" w:rsidRDefault="007A4635" w:rsidP="00E30692">
      <w:pPr>
        <w:overflowPunct w:val="0"/>
        <w:autoSpaceDE w:val="0"/>
        <w:autoSpaceDN w:val="0"/>
        <w:adjustRightInd w:val="0"/>
        <w:jc w:val="both"/>
        <w:rPr>
          <w:sz w:val="18"/>
          <w:szCs w:val="14"/>
        </w:rPr>
      </w:pPr>
      <w:r>
        <w:t>1.  Žadatel: jméno, příjmení (firma)</w:t>
      </w:r>
      <w:r w:rsidR="009958BB">
        <w:t>, adresa (sídlo firmy, IČO</w:t>
      </w:r>
      <w:r w:rsidR="000E76B2">
        <w:t xml:space="preserve">, </w:t>
      </w:r>
      <w:r>
        <w:t>výpis z obchodního rejstříku</w:t>
      </w:r>
      <w:r w:rsidR="000E76B2">
        <w:t>)</w:t>
      </w:r>
      <w:r w:rsidRPr="00D07381">
        <w:rPr>
          <w:szCs w:val="20"/>
        </w:rPr>
        <w:tab/>
      </w:r>
    </w:p>
    <w:p w14:paraId="5570CAB0" w14:textId="2BD46A92" w:rsidR="007A4635" w:rsidRDefault="007A4635" w:rsidP="00E30692">
      <w:pPr>
        <w:overflowPunct w:val="0"/>
        <w:autoSpaceDE w:val="0"/>
        <w:autoSpaceDN w:val="0"/>
        <w:adjustRightInd w:val="0"/>
        <w:spacing w:before="120"/>
        <w:jc w:val="both"/>
      </w:pPr>
      <w:r>
        <w:t>Investor:</w:t>
      </w:r>
      <w:r w:rsidR="00C54692">
        <w:t xml:space="preserve"> </w:t>
      </w:r>
      <w:r>
        <w:t>...................................................................................................................................</w:t>
      </w:r>
    </w:p>
    <w:p w14:paraId="0F091F5C" w14:textId="77777777" w:rsidR="00D07381" w:rsidRPr="00E30692" w:rsidRDefault="00D07381" w:rsidP="00E30692">
      <w:pPr>
        <w:overflowPunct w:val="0"/>
        <w:autoSpaceDE w:val="0"/>
        <w:autoSpaceDN w:val="0"/>
        <w:adjustRightInd w:val="0"/>
        <w:spacing w:before="120"/>
        <w:jc w:val="both"/>
        <w:rPr>
          <w:sz w:val="12"/>
          <w:szCs w:val="12"/>
        </w:rPr>
      </w:pPr>
    </w:p>
    <w:p w14:paraId="07B53A84" w14:textId="7FBA26E3" w:rsidR="00D07381" w:rsidRPr="00E30692" w:rsidRDefault="00D07381" w:rsidP="00E30692">
      <w:pPr>
        <w:overflowPunct w:val="0"/>
        <w:autoSpaceDE w:val="0"/>
        <w:autoSpaceDN w:val="0"/>
        <w:adjustRightInd w:val="0"/>
        <w:jc w:val="both"/>
      </w:pPr>
      <w:r>
        <w:t>..................................................................................................................................................</w:t>
      </w:r>
    </w:p>
    <w:p w14:paraId="631CA5D1" w14:textId="77777777" w:rsidR="007A4635" w:rsidRPr="00E30692" w:rsidRDefault="007A4635" w:rsidP="00E30692">
      <w:pPr>
        <w:overflowPunct w:val="0"/>
        <w:autoSpaceDE w:val="0"/>
        <w:autoSpaceDN w:val="0"/>
        <w:adjustRightInd w:val="0"/>
        <w:spacing w:before="120"/>
        <w:jc w:val="both"/>
        <w:rPr>
          <w:sz w:val="12"/>
          <w:szCs w:val="12"/>
        </w:rPr>
      </w:pPr>
      <w:r w:rsidRPr="00E30692">
        <w:rPr>
          <w:sz w:val="12"/>
          <w:szCs w:val="12"/>
        </w:rPr>
        <w:t> </w:t>
      </w:r>
    </w:p>
    <w:p w14:paraId="5D1221A2" w14:textId="27781D4F" w:rsidR="007A4635" w:rsidRDefault="007A4635" w:rsidP="00C54692">
      <w:pPr>
        <w:overflowPunct w:val="0"/>
        <w:autoSpaceDE w:val="0"/>
        <w:autoSpaceDN w:val="0"/>
        <w:adjustRightInd w:val="0"/>
        <w:spacing w:before="120"/>
        <w:jc w:val="both"/>
      </w:pPr>
      <w:r>
        <w:t>Dodavatel: ...............................................................................................................................</w:t>
      </w:r>
    </w:p>
    <w:p w14:paraId="4609224F" w14:textId="77777777" w:rsidR="00D07381" w:rsidRPr="00E30692" w:rsidRDefault="00D07381" w:rsidP="00C54692">
      <w:pPr>
        <w:overflowPunct w:val="0"/>
        <w:autoSpaceDE w:val="0"/>
        <w:autoSpaceDN w:val="0"/>
        <w:adjustRightInd w:val="0"/>
        <w:spacing w:before="120"/>
        <w:jc w:val="both"/>
        <w:rPr>
          <w:sz w:val="12"/>
          <w:szCs w:val="12"/>
        </w:rPr>
      </w:pPr>
    </w:p>
    <w:p w14:paraId="146FFE36" w14:textId="77777777" w:rsidR="00D07381" w:rsidRDefault="00D07381" w:rsidP="00D07381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</w:t>
      </w:r>
    </w:p>
    <w:p w14:paraId="0F74F1E1" w14:textId="77777777" w:rsidR="00D07381" w:rsidRDefault="00D07381" w:rsidP="00D07381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1266B9A9" w14:textId="67761CE5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D07381">
        <w:rPr>
          <w:szCs w:val="20"/>
        </w:rPr>
        <w:t>  </w:t>
      </w:r>
    </w:p>
    <w:p w14:paraId="09ED489D" w14:textId="43983D04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2. Odpovědná osoba: jméno, příjm</w:t>
      </w:r>
      <w:r w:rsidR="009958BB">
        <w:t>ení (firma), adresa (sídlo</w:t>
      </w:r>
      <w:r w:rsidR="000E76B2">
        <w:t>,</w:t>
      </w:r>
      <w:r w:rsidR="009958BB">
        <w:t xml:space="preserve"> </w:t>
      </w:r>
      <w:r>
        <w:t>IČO</w:t>
      </w:r>
      <w:r w:rsidR="000E76B2">
        <w:t>)</w:t>
      </w:r>
      <w:r>
        <w:t>, telefon</w:t>
      </w:r>
      <w:r w:rsidR="00C54692">
        <w:t xml:space="preserve">, </w:t>
      </w:r>
      <w:bookmarkStart w:id="3" w:name="_Hlk78198661"/>
      <w:r w:rsidR="00C54692">
        <w:t>e-mail</w:t>
      </w:r>
      <w:bookmarkEnd w:id="3"/>
    </w:p>
    <w:p w14:paraId="5C0FE180" w14:textId="71AA920F" w:rsidR="007A4635" w:rsidRPr="00E30692" w:rsidRDefault="007A4635" w:rsidP="00E30692">
      <w:pPr>
        <w:overflowPunct w:val="0"/>
        <w:autoSpaceDE w:val="0"/>
        <w:autoSpaceDN w:val="0"/>
        <w:adjustRightInd w:val="0"/>
        <w:spacing w:before="120"/>
        <w:jc w:val="both"/>
        <w:rPr>
          <w:sz w:val="12"/>
          <w:szCs w:val="12"/>
        </w:rPr>
      </w:pPr>
      <w:r w:rsidRPr="00E30692">
        <w:rPr>
          <w:sz w:val="12"/>
          <w:szCs w:val="12"/>
        </w:rPr>
        <w:t>  </w:t>
      </w:r>
    </w:p>
    <w:p w14:paraId="7DDB3C77" w14:textId="77777777" w:rsidR="00C54692" w:rsidRDefault="00C54692" w:rsidP="00C54692">
      <w:pPr>
        <w:overflowPunct w:val="0"/>
        <w:autoSpaceDE w:val="0"/>
        <w:autoSpaceDN w:val="0"/>
        <w:adjustRightInd w:val="0"/>
        <w:spacing w:before="120"/>
        <w:jc w:val="both"/>
        <w:rPr>
          <w:szCs w:val="20"/>
        </w:rPr>
      </w:pPr>
      <w:r>
        <w:t>…………….............................................................................................................................</w:t>
      </w:r>
    </w:p>
    <w:p w14:paraId="18B4FE71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7291FB7B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1E5F7049" w14:textId="22A4BF59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3. </w:t>
      </w:r>
      <w:proofErr w:type="gramStart"/>
      <w:r>
        <w:t>Důvod - účel</w:t>
      </w:r>
      <w:proofErr w:type="gramEnd"/>
      <w:r>
        <w:t xml:space="preserve"> a způsob realizace (jaký druh stavebních prací, jaký způsob provede a v jakém zařízení, jaký rozsah akce): </w:t>
      </w:r>
    </w:p>
    <w:p w14:paraId="4E636168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559CB829" w14:textId="4D0E3555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a) výkop </w:t>
      </w:r>
      <w:r w:rsidR="008474C6">
        <w:tab/>
      </w:r>
      <w:r w:rsidR="008474C6">
        <w:tab/>
      </w:r>
      <w:r w:rsidR="008474C6">
        <w:tab/>
      </w:r>
      <w:r>
        <w:tab/>
      </w:r>
      <w:r w:rsidR="00D07381">
        <w:t>………………………</w:t>
      </w:r>
      <w:r>
        <w:t>………………</w:t>
      </w:r>
      <w:r w:rsidR="00C93D3A">
        <w:t>…...</w:t>
      </w:r>
      <w:r>
        <w:t>……………….</w:t>
      </w:r>
    </w:p>
    <w:p w14:paraId="7851CD84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75462BDF" w14:textId="06EC2D03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b) překop vozovky</w:t>
      </w:r>
      <w:r>
        <w:tab/>
      </w:r>
      <w:r>
        <w:tab/>
      </w:r>
      <w:r>
        <w:tab/>
      </w:r>
      <w:r w:rsidR="00D07381">
        <w:t>…………………………………………...……………….</w:t>
      </w:r>
    </w:p>
    <w:p w14:paraId="200E1202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5D0C118E" w14:textId="470FD36B" w:rsidR="007A4635" w:rsidRDefault="007A4635">
      <w:pPr>
        <w:overflowPunct w:val="0"/>
        <w:autoSpaceDE w:val="0"/>
        <w:autoSpaceDN w:val="0"/>
        <w:adjustRightInd w:val="0"/>
        <w:jc w:val="both"/>
      </w:pPr>
      <w:r>
        <w:t>c) protlak pod vozovkou</w:t>
      </w:r>
      <w:r>
        <w:tab/>
      </w:r>
      <w:r w:rsidR="00D07381">
        <w:t xml:space="preserve">           …………………………………………...……………….</w:t>
      </w:r>
      <w:r>
        <w:t> </w:t>
      </w:r>
    </w:p>
    <w:p w14:paraId="452E8716" w14:textId="77777777" w:rsidR="00E30692" w:rsidRDefault="00E30692">
      <w:pPr>
        <w:overflowPunct w:val="0"/>
        <w:autoSpaceDE w:val="0"/>
        <w:autoSpaceDN w:val="0"/>
        <w:adjustRightInd w:val="0"/>
        <w:jc w:val="both"/>
      </w:pPr>
    </w:p>
    <w:p w14:paraId="318143B9" w14:textId="7DCB0DCE" w:rsidR="00E30692" w:rsidRDefault="00E30692" w:rsidP="00E30692">
      <w:pPr>
        <w:overflowPunct w:val="0"/>
        <w:autoSpaceDE w:val="0"/>
        <w:autoSpaceDN w:val="0"/>
        <w:adjustRightInd w:val="0"/>
        <w:jc w:val="both"/>
      </w:pPr>
      <w:r>
        <w:t>d</w:t>
      </w:r>
      <w:r>
        <w:t xml:space="preserve">) </w:t>
      </w:r>
      <w:r>
        <w:t>jiný důvod</w:t>
      </w:r>
      <w:r>
        <w:tab/>
      </w:r>
      <w:r>
        <w:tab/>
      </w:r>
      <w:r>
        <w:tab/>
        <w:t xml:space="preserve">           …………………………………………...………………. </w:t>
      </w:r>
    </w:p>
    <w:p w14:paraId="3914FCA2" w14:textId="77777777" w:rsidR="00E30692" w:rsidRDefault="00E30692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330A65A7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7FB19D7E" w14:textId="0430FBD0" w:rsidR="00D07381" w:rsidRDefault="007A4635" w:rsidP="00D07381">
      <w:pPr>
        <w:overflowPunct w:val="0"/>
        <w:autoSpaceDE w:val="0"/>
        <w:autoSpaceDN w:val="0"/>
        <w:adjustRightInd w:val="0"/>
        <w:jc w:val="both"/>
      </w:pPr>
      <w:r>
        <w:t>stavební povolení č.</w:t>
      </w:r>
      <w:r w:rsidR="00D07381">
        <w:t xml:space="preserve"> </w:t>
      </w:r>
      <w:r>
        <w:t>......................</w:t>
      </w:r>
      <w:r w:rsidR="00D07381">
        <w:t>.................</w:t>
      </w:r>
      <w:r>
        <w:t>.............. ze dne</w:t>
      </w:r>
      <w:r w:rsidR="00D07381">
        <w:t xml:space="preserve"> </w:t>
      </w:r>
      <w:r>
        <w:t>...</w:t>
      </w:r>
      <w:r w:rsidR="00C93D3A">
        <w:t>.</w:t>
      </w:r>
      <w:r w:rsidR="00D07381">
        <w:t>................................</w:t>
      </w:r>
      <w:r w:rsidR="00C93D3A">
        <w:t>..</w:t>
      </w:r>
      <w:r>
        <w:t xml:space="preserve">..............  </w:t>
      </w:r>
    </w:p>
    <w:p w14:paraId="350387BE" w14:textId="77777777" w:rsidR="00D07381" w:rsidRDefault="00D07381" w:rsidP="00D07381">
      <w:pPr>
        <w:overflowPunct w:val="0"/>
        <w:autoSpaceDE w:val="0"/>
        <w:autoSpaceDN w:val="0"/>
        <w:adjustRightInd w:val="0"/>
        <w:jc w:val="both"/>
      </w:pPr>
    </w:p>
    <w:p w14:paraId="20E60A97" w14:textId="39EE4099" w:rsidR="007A4635" w:rsidRDefault="007A4635" w:rsidP="00D07381">
      <w:pPr>
        <w:overflowPunct w:val="0"/>
        <w:autoSpaceDE w:val="0"/>
        <w:autoSpaceDN w:val="0"/>
        <w:adjustRightInd w:val="0"/>
        <w:jc w:val="both"/>
      </w:pPr>
      <w:r>
        <w:t>vydal ...........................................................................................................</w:t>
      </w:r>
      <w:r w:rsidR="00D07381">
        <w:t>.......</w:t>
      </w:r>
      <w:r>
        <w:t>...........................</w:t>
      </w:r>
    </w:p>
    <w:p w14:paraId="72DDFF85" w14:textId="49A083A8" w:rsidR="008474C6" w:rsidRDefault="008474C6">
      <w:pPr>
        <w:overflowPunct w:val="0"/>
        <w:autoSpaceDE w:val="0"/>
        <w:autoSpaceDN w:val="0"/>
        <w:adjustRightInd w:val="0"/>
        <w:jc w:val="both"/>
      </w:pPr>
    </w:p>
    <w:p w14:paraId="02549C9E" w14:textId="7A2B4F04" w:rsidR="008474C6" w:rsidRDefault="000E76B2" w:rsidP="008474C6">
      <w:pPr>
        <w:overflowPunct w:val="0"/>
        <w:autoSpaceDE w:val="0"/>
        <w:autoSpaceDN w:val="0"/>
        <w:adjustRightInd w:val="0"/>
        <w:jc w:val="both"/>
      </w:pPr>
      <w:bookmarkStart w:id="4" w:name="_Hlk94530462"/>
      <w:r>
        <w:t>P</w:t>
      </w:r>
      <w:r w:rsidR="008474C6">
        <w:t>opis</w:t>
      </w:r>
      <w:r>
        <w:t xml:space="preserve">: </w:t>
      </w:r>
      <w:bookmarkStart w:id="5" w:name="_Hlk94530428"/>
      <w:r w:rsidR="008474C6">
        <w:t>............................................................................................................................................</w:t>
      </w:r>
      <w:r w:rsidR="008474C6" w:rsidRPr="008474C6">
        <w:t xml:space="preserve"> </w:t>
      </w:r>
    </w:p>
    <w:p w14:paraId="0E92EFCB" w14:textId="77777777" w:rsidR="008474C6" w:rsidRDefault="008474C6" w:rsidP="008474C6">
      <w:pPr>
        <w:overflowPunct w:val="0"/>
        <w:autoSpaceDE w:val="0"/>
        <w:autoSpaceDN w:val="0"/>
        <w:adjustRightInd w:val="0"/>
        <w:jc w:val="both"/>
      </w:pPr>
    </w:p>
    <w:p w14:paraId="4C92C8CB" w14:textId="1CA8BE37" w:rsidR="008474C6" w:rsidRDefault="008474C6" w:rsidP="000E76B2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2DC967ED" w14:textId="20519E9F" w:rsidR="00D07381" w:rsidRDefault="008474C6" w:rsidP="00D07381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  <w:bookmarkEnd w:id="5"/>
      <w:bookmarkEnd w:id="4"/>
    </w:p>
    <w:p w14:paraId="3430FD13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5669A0E9" w14:textId="0F73AC9C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4. Místo </w:t>
      </w:r>
      <w:bookmarkStart w:id="6" w:name="_Hlk78198965"/>
      <w:r>
        <w:t>(přesné určení místa</w:t>
      </w:r>
      <w:r w:rsidR="009E08FB">
        <w:t xml:space="preserve"> a parcelních čísel</w:t>
      </w:r>
      <w:r>
        <w:t>, předložit situační plánek)</w:t>
      </w:r>
      <w:bookmarkEnd w:id="6"/>
    </w:p>
    <w:p w14:paraId="72815C9D" w14:textId="77777777" w:rsidR="008474C6" w:rsidRDefault="007A4635">
      <w:pPr>
        <w:overflowPunct w:val="0"/>
        <w:autoSpaceDE w:val="0"/>
        <w:autoSpaceDN w:val="0"/>
        <w:adjustRightInd w:val="0"/>
        <w:jc w:val="both"/>
      </w:pPr>
      <w:r>
        <w:t> </w:t>
      </w:r>
    </w:p>
    <w:p w14:paraId="3115544E" w14:textId="1FBEB70E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</w:t>
      </w:r>
    </w:p>
    <w:p w14:paraId="1A4FF347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lastRenderedPageBreak/>
        <w:t> </w:t>
      </w:r>
    </w:p>
    <w:p w14:paraId="0834B474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</w:t>
      </w:r>
    </w:p>
    <w:p w14:paraId="4FA40C70" w14:textId="77777777" w:rsidR="00D07381" w:rsidRDefault="007A4635">
      <w:pPr>
        <w:overflowPunct w:val="0"/>
        <w:autoSpaceDE w:val="0"/>
        <w:autoSpaceDN w:val="0"/>
        <w:adjustRightInd w:val="0"/>
        <w:jc w:val="both"/>
      </w:pPr>
      <w:r>
        <w:t> </w:t>
      </w:r>
    </w:p>
    <w:p w14:paraId="741E8CC3" w14:textId="77777777" w:rsidR="00D07381" w:rsidRDefault="00D07381">
      <w:pPr>
        <w:overflowPunct w:val="0"/>
        <w:autoSpaceDE w:val="0"/>
        <w:autoSpaceDN w:val="0"/>
        <w:adjustRightInd w:val="0"/>
        <w:jc w:val="both"/>
      </w:pPr>
    </w:p>
    <w:p w14:paraId="0FE331B0" w14:textId="637E01F9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5. Termín: od</w:t>
      </w:r>
      <w:r>
        <w:tab/>
        <w:t>...............................</w:t>
      </w:r>
      <w:r>
        <w:tab/>
        <w:t xml:space="preserve">od             </w:t>
      </w:r>
      <w:r>
        <w:tab/>
        <w:t xml:space="preserve">    hod.</w:t>
      </w:r>
    </w:p>
    <w:p w14:paraId="19F5F6F8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0C104D42" w14:textId="77777777" w:rsidR="007A4635" w:rsidRDefault="007A4635" w:rsidP="00AD1650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ab/>
        <w:t xml:space="preserve">      do</w:t>
      </w:r>
      <w:r>
        <w:tab/>
        <w:t>..............................</w:t>
      </w:r>
      <w:r>
        <w:tab/>
        <w:t xml:space="preserve">do             </w:t>
      </w:r>
      <w:r>
        <w:tab/>
        <w:t xml:space="preserve">    hod</w:t>
      </w:r>
    </w:p>
    <w:p w14:paraId="68708330" w14:textId="77777777" w:rsidR="007A4635" w:rsidRDefault="007A4635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3F65BAB4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3CB8654E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6. Odhadovaný vliv zvláštního užívání (popřípadě ruchu tímto užitím vyvolaného) na bezpečnost a plynulost provozu na dotčeném úseku komunikace a návrh na řešení vzniklé situace:</w:t>
      </w:r>
    </w:p>
    <w:p w14:paraId="091339FB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41A40117" w14:textId="3E4E680D" w:rsidR="007A4635" w:rsidRDefault="007A4635" w:rsidP="00C54692">
      <w:pPr>
        <w:overflowPunct w:val="0"/>
        <w:autoSpaceDE w:val="0"/>
        <w:autoSpaceDN w:val="0"/>
        <w:adjustRightInd w:val="0"/>
        <w:spacing w:before="120"/>
        <w:jc w:val="both"/>
      </w:pPr>
      <w:r>
        <w:t>.....................................................................................................................................................</w:t>
      </w:r>
    </w:p>
    <w:p w14:paraId="60FA9143" w14:textId="77777777" w:rsidR="000E76B2" w:rsidRDefault="000E76B2" w:rsidP="00D07381">
      <w:pPr>
        <w:overflowPunct w:val="0"/>
        <w:autoSpaceDE w:val="0"/>
        <w:autoSpaceDN w:val="0"/>
        <w:adjustRightInd w:val="0"/>
        <w:jc w:val="both"/>
      </w:pPr>
    </w:p>
    <w:p w14:paraId="08626A8A" w14:textId="77777777" w:rsidR="000E76B2" w:rsidRDefault="000E76B2" w:rsidP="000E76B2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</w:t>
      </w:r>
    </w:p>
    <w:p w14:paraId="371A883C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0FE94389" w14:textId="77777777" w:rsidR="007A4635" w:rsidRDefault="007A4635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t> </w:t>
      </w:r>
    </w:p>
    <w:p w14:paraId="02D09B2A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7. Povolení k provozování předmětu činnosti v rámci zvláštního užívání, pokud je takové povolení zapotřebí podle zvláštních předpisů:</w:t>
      </w:r>
    </w:p>
    <w:p w14:paraId="17DD5D2C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224C1C55" w14:textId="77777777" w:rsidR="007A4635" w:rsidRDefault="007A4635" w:rsidP="00C54692">
      <w:pPr>
        <w:overflowPunct w:val="0"/>
        <w:autoSpaceDE w:val="0"/>
        <w:autoSpaceDN w:val="0"/>
        <w:adjustRightInd w:val="0"/>
        <w:spacing w:before="12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</w:t>
      </w:r>
    </w:p>
    <w:p w14:paraId="5CE7ADF6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42E90107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 </w:t>
      </w:r>
    </w:p>
    <w:p w14:paraId="7FD945C7" w14:textId="77777777" w:rsidR="007A4635" w:rsidRDefault="00AD1650">
      <w:pPr>
        <w:overflowPunct w:val="0"/>
        <w:autoSpaceDE w:val="0"/>
        <w:autoSpaceDN w:val="0"/>
        <w:adjustRightInd w:val="0"/>
        <w:jc w:val="both"/>
      </w:pPr>
      <w:r>
        <w:t>8</w:t>
      </w:r>
      <w:r w:rsidR="007A4635">
        <w:t>. Vyjádření Policie ČR</w:t>
      </w:r>
      <w:r w:rsidR="009958BB">
        <w:t xml:space="preserve"> KŘ</w:t>
      </w:r>
      <w:r w:rsidR="007A4635">
        <w:t xml:space="preserve"> DI Beroun k dopravnímu opatření</w:t>
      </w:r>
    </w:p>
    <w:p w14:paraId="4D56D422" w14:textId="77777777" w:rsidR="00AD1650" w:rsidRDefault="00AD1650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17150B79" w14:textId="77777777" w:rsidR="007A4635" w:rsidRDefault="007A4635" w:rsidP="00C54692">
      <w:pPr>
        <w:overflowPunct w:val="0"/>
        <w:autoSpaceDE w:val="0"/>
        <w:autoSpaceDN w:val="0"/>
        <w:adjustRightInd w:val="0"/>
        <w:spacing w:before="12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</w:t>
      </w:r>
    </w:p>
    <w:p w14:paraId="1D65E2BF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68B87F4B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08F84C26" w14:textId="3181A190" w:rsidR="007A4635" w:rsidRDefault="00AD1650">
      <w:pPr>
        <w:tabs>
          <w:tab w:val="left" w:pos="570"/>
        </w:tabs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14"/>
        </w:rPr>
        <w:t> 9</w:t>
      </w:r>
      <w:r w:rsidR="007A4635">
        <w:rPr>
          <w:szCs w:val="14"/>
        </w:rPr>
        <w:t>.</w:t>
      </w:r>
      <w:r w:rsidR="007A4635">
        <w:rPr>
          <w:sz w:val="14"/>
          <w:szCs w:val="14"/>
        </w:rPr>
        <w:t xml:space="preserve">     </w:t>
      </w:r>
      <w:r w:rsidR="007A4635">
        <w:t xml:space="preserve">Stanovení přechodné úpravy provozu na pozemních komunikacích vydal </w:t>
      </w:r>
      <w:r w:rsidR="000E76B2">
        <w:t>Městský úřad Hořovice,</w:t>
      </w:r>
      <w:r w:rsidR="007A4635">
        <w:t xml:space="preserve"> odbor dopravy na základě vyjádření Policie ČR DI Beroun</w:t>
      </w:r>
    </w:p>
    <w:p w14:paraId="388DF07F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385015CC" w14:textId="77777777" w:rsidR="007A4635" w:rsidRDefault="007A4635" w:rsidP="00C54692">
      <w:pPr>
        <w:overflowPunct w:val="0"/>
        <w:autoSpaceDE w:val="0"/>
        <w:autoSpaceDN w:val="0"/>
        <w:adjustRightInd w:val="0"/>
        <w:spacing w:before="120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</w:t>
      </w:r>
    </w:p>
    <w:p w14:paraId="73610EE5" w14:textId="3A7FC356" w:rsidR="007A4635" w:rsidRDefault="007A4635">
      <w:pPr>
        <w:overflowPunct w:val="0"/>
        <w:autoSpaceDE w:val="0"/>
        <w:autoSpaceDN w:val="0"/>
        <w:adjustRightInd w:val="0"/>
        <w:jc w:val="both"/>
      </w:pPr>
      <w:r>
        <w:t> </w:t>
      </w:r>
    </w:p>
    <w:p w14:paraId="52759235" w14:textId="77777777" w:rsidR="00D07381" w:rsidRDefault="00D07381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6D855496" w14:textId="77777777" w:rsidR="007A4635" w:rsidRDefault="00AD1650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10</w:t>
      </w:r>
      <w:r w:rsidR="007A4635">
        <w:t xml:space="preserve">. Přílohy: </w:t>
      </w:r>
    </w:p>
    <w:p w14:paraId="2F0ADFD3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-  situace</w:t>
      </w:r>
    </w:p>
    <w:p w14:paraId="4F3979B1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-  PD stavby</w:t>
      </w:r>
    </w:p>
    <w:p w14:paraId="6AFE658C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-  schválený návrh dopravního opatření</w:t>
      </w:r>
    </w:p>
    <w:p w14:paraId="3C8A9B6E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2C799045" w14:textId="7777777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 </w:t>
      </w:r>
    </w:p>
    <w:p w14:paraId="75E06854" w14:textId="0855A42F" w:rsidR="000E76B2" w:rsidRDefault="007A4635" w:rsidP="000E76B2">
      <w:pPr>
        <w:rPr>
          <w:snapToGrid w:val="0"/>
        </w:rPr>
      </w:pPr>
      <w:bookmarkStart w:id="7" w:name="_Hlk94530189"/>
      <w:r>
        <w:t> </w:t>
      </w:r>
      <w:r w:rsidR="000D0F06">
        <w:t>V</w:t>
      </w:r>
      <w:r w:rsidR="00D07381">
        <w:t xml:space="preserve"> </w:t>
      </w:r>
      <w:r w:rsidR="000E76B2" w:rsidRPr="00D01CDE">
        <w:rPr>
          <w:snapToGrid w:val="0"/>
        </w:rPr>
        <w:t>.............................</w:t>
      </w:r>
      <w:r w:rsidR="000D0F06">
        <w:rPr>
          <w:snapToGrid w:val="0"/>
        </w:rPr>
        <w:t xml:space="preserve"> dne </w:t>
      </w:r>
      <w:r w:rsidR="000D0F06" w:rsidRPr="00D01CDE">
        <w:rPr>
          <w:snapToGrid w:val="0"/>
        </w:rPr>
        <w:t>.............................</w:t>
      </w:r>
    </w:p>
    <w:p w14:paraId="7D214139" w14:textId="77777777" w:rsidR="00D07381" w:rsidRPr="00D01CDE" w:rsidRDefault="00D07381" w:rsidP="000E76B2">
      <w:pPr>
        <w:rPr>
          <w:snapToGrid w:val="0"/>
        </w:rPr>
      </w:pPr>
    </w:p>
    <w:bookmarkEnd w:id="7"/>
    <w:p w14:paraId="4476FD2F" w14:textId="763F06C7" w:rsidR="007A4635" w:rsidRDefault="007A4635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20376620" w14:textId="77777777" w:rsidR="00D07381" w:rsidRPr="00E30692" w:rsidRDefault="00D07381">
      <w:pPr>
        <w:overflowPunct w:val="0"/>
        <w:autoSpaceDE w:val="0"/>
        <w:autoSpaceDN w:val="0"/>
        <w:adjustRightInd w:val="0"/>
        <w:jc w:val="both"/>
        <w:rPr>
          <w:sz w:val="40"/>
          <w:szCs w:val="32"/>
        </w:rPr>
      </w:pPr>
    </w:p>
    <w:p w14:paraId="7E088431" w14:textId="7ED3F62E" w:rsidR="009E08FB" w:rsidRDefault="009E08FB" w:rsidP="00D07381">
      <w:pPr>
        <w:overflowPunct w:val="0"/>
        <w:autoSpaceDE w:val="0"/>
        <w:autoSpaceDN w:val="0"/>
        <w:adjustRightInd w:val="0"/>
        <w:spacing w:before="120"/>
        <w:jc w:val="both"/>
        <w:rPr>
          <w:szCs w:val="20"/>
        </w:rPr>
      </w:pPr>
      <w:r>
        <w:t> 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14:paraId="23DBBE68" w14:textId="4CBA782C" w:rsidR="007A4635" w:rsidRPr="00AD1650" w:rsidRDefault="009E08FB" w:rsidP="00AD1650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podpis žadatele (razítko)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podpis</w:t>
      </w:r>
      <w:proofErr w:type="gramEnd"/>
      <w:r>
        <w:t xml:space="preserve"> zhotovitele (razítko)</w:t>
      </w:r>
      <w:r>
        <w:tab/>
      </w:r>
      <w:r>
        <w:tab/>
      </w:r>
      <w:r>
        <w:tab/>
      </w:r>
      <w:r>
        <w:tab/>
      </w:r>
    </w:p>
    <w:sectPr w:rsidR="007A4635" w:rsidRPr="00AD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21F8"/>
    <w:multiLevelType w:val="singleLevel"/>
    <w:tmpl w:val="AF12B782"/>
    <w:lvl w:ilvl="0">
      <w:start w:val="10"/>
      <w:numFmt w:val="decimal"/>
      <w:lvlText w:val="%1."/>
      <w:legacy w:legacy="1" w:legacySpace="120" w:legacyIndent="570"/>
      <w:lvlJc w:val="left"/>
      <w:pPr>
        <w:ind w:left="570" w:hanging="570"/>
      </w:pPr>
    </w:lvl>
  </w:abstractNum>
  <w:num w:numId="1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8BB"/>
    <w:rsid w:val="000D0F06"/>
    <w:rsid w:val="000E76B2"/>
    <w:rsid w:val="002A6FB0"/>
    <w:rsid w:val="004E5950"/>
    <w:rsid w:val="00565D2C"/>
    <w:rsid w:val="005D1520"/>
    <w:rsid w:val="007A4635"/>
    <w:rsid w:val="0082213B"/>
    <w:rsid w:val="00823A69"/>
    <w:rsid w:val="008474C6"/>
    <w:rsid w:val="009958BB"/>
    <w:rsid w:val="009E08FB"/>
    <w:rsid w:val="00AD1650"/>
    <w:rsid w:val="00B35E99"/>
    <w:rsid w:val="00BE6153"/>
    <w:rsid w:val="00C54692"/>
    <w:rsid w:val="00C93D3A"/>
    <w:rsid w:val="00D07381"/>
    <w:rsid w:val="00D901BD"/>
    <w:rsid w:val="00E3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26B5B"/>
  <w15:docId w15:val="{BF819297-5A4F-4BB0-BF13-0F1CB060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Hořovice</vt:lpstr>
    </vt:vector>
  </TitlesOfParts>
  <Company>MěÚ Hořovice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Hořovice</dc:title>
  <dc:creator>Jilek</dc:creator>
  <cp:lastModifiedBy>Petr Dobrý</cp:lastModifiedBy>
  <cp:revision>9</cp:revision>
  <cp:lastPrinted>2020-11-03T13:38:00Z</cp:lastPrinted>
  <dcterms:created xsi:type="dcterms:W3CDTF">2018-06-15T06:50:00Z</dcterms:created>
  <dcterms:modified xsi:type="dcterms:W3CDTF">2022-03-04T10:23:00Z</dcterms:modified>
</cp:coreProperties>
</file>